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670AB" w:rsidRPr="00E9666C" w:rsidRDefault="006670AB" w:rsidP="00E9666C">
      <w:pPr>
        <w:spacing w:line="480" w:lineRule="auto"/>
        <w:jc w:val="center"/>
        <w:rPr>
          <w:b/>
        </w:rPr>
      </w:pPr>
      <w:r w:rsidRPr="00E9666C">
        <w:rPr>
          <w:b/>
        </w:rPr>
        <w:t>Reply 1</w:t>
      </w:r>
    </w:p>
    <w:p w:rsidR="007F7308" w:rsidRDefault="006670AB" w:rsidP="006670AB">
      <w:pPr>
        <w:spacing w:line="480" w:lineRule="auto"/>
        <w:ind w:firstLine="720"/>
      </w:pPr>
      <w:r>
        <w:t>Hello, I agree with your observations. Watching patients suffer when we know there can be a solution will make us feel guilty as well. The embryo is unwanted, so utilizing it to save lives sounds more rational than holding on to a life that will never live to see light of the day. As for Case 7C, I think it couldn’t have been given in a better way</w:t>
      </w:r>
      <w:r w:rsidR="00E9666C">
        <w:t xml:space="preserve"> (</w:t>
      </w:r>
      <w:proofErr w:type="spellStart"/>
      <w:r w:rsidR="00E9666C">
        <w:rPr>
          <w:color w:val="222222"/>
          <w:shd w:val="clear" w:color="auto" w:fill="FFFFFF"/>
        </w:rPr>
        <w:t>Panicola</w:t>
      </w:r>
      <w:proofErr w:type="spellEnd"/>
      <w:r w:rsidR="00E9666C">
        <w:rPr>
          <w:color w:val="222222"/>
          <w:shd w:val="clear" w:color="auto" w:fill="FFFFFF"/>
        </w:rPr>
        <w:t xml:space="preserve"> et al., 2011)</w:t>
      </w:r>
      <w:r>
        <w:t xml:space="preserve">. Watching someone you love suffer is the hardest thing you can ever do, knowing there is a solution. I don’t think using the embryos makes people selfish. They utilize the unwanted embryos in a bid to get a solution that will help stop others from suffering. The people who will benefit from the embryos are alive and suffering, unlike the embryo that has a few chances of survival. </w:t>
      </w:r>
    </w:p>
    <w:p w:rsidR="006670AB" w:rsidRDefault="006670AB" w:rsidP="006670AB">
      <w:pPr>
        <w:spacing w:line="480" w:lineRule="auto"/>
        <w:jc w:val="center"/>
      </w:pPr>
      <w:r>
        <w:t>Reference</w:t>
      </w:r>
    </w:p>
    <w:p w:rsidR="000D1880" w:rsidRDefault="006670AB" w:rsidP="00E9666C">
      <w:pPr>
        <w:spacing w:line="480" w:lineRule="auto"/>
        <w:ind w:left="720" w:hanging="720"/>
        <w:rPr>
          <w:color w:val="222222"/>
          <w:shd w:val="clear" w:color="auto" w:fill="FFFFFF"/>
        </w:rPr>
      </w:pPr>
      <w:r w:rsidRPr="00EF5E82">
        <w:rPr>
          <w:color w:val="222222"/>
          <w:shd w:val="clear" w:color="auto" w:fill="FFFFFF"/>
        </w:rPr>
        <w:t xml:space="preserve">Panicola, M. R., </w:t>
      </w:r>
      <w:proofErr w:type="spellStart"/>
      <w:r w:rsidRPr="00EF5E82">
        <w:rPr>
          <w:color w:val="222222"/>
          <w:shd w:val="clear" w:color="auto" w:fill="FFFFFF"/>
        </w:rPr>
        <w:t>Belde</w:t>
      </w:r>
      <w:proofErr w:type="spellEnd"/>
      <w:r w:rsidRPr="00EF5E82">
        <w:rPr>
          <w:color w:val="222222"/>
          <w:shd w:val="clear" w:color="auto" w:fill="FFFFFF"/>
        </w:rPr>
        <w:t xml:space="preserve">, D., </w:t>
      </w:r>
      <w:proofErr w:type="spellStart"/>
      <w:r w:rsidRPr="00EF5E82">
        <w:rPr>
          <w:color w:val="222222"/>
          <w:shd w:val="clear" w:color="auto" w:fill="FFFFFF"/>
        </w:rPr>
        <w:t>Slosar</w:t>
      </w:r>
      <w:proofErr w:type="spellEnd"/>
      <w:r w:rsidRPr="00EF5E82">
        <w:rPr>
          <w:color w:val="222222"/>
          <w:shd w:val="clear" w:color="auto" w:fill="FFFFFF"/>
        </w:rPr>
        <w:t>, J., &amp;</w:t>
      </w:r>
      <w:proofErr w:type="spellStart"/>
      <w:r w:rsidRPr="00EF5E82">
        <w:rPr>
          <w:color w:val="222222"/>
          <w:shd w:val="clear" w:color="auto" w:fill="FFFFFF"/>
        </w:rPr>
        <w:t>Repenshek</w:t>
      </w:r>
      <w:proofErr w:type="spellEnd"/>
      <w:r w:rsidRPr="00EF5E82">
        <w:rPr>
          <w:color w:val="222222"/>
          <w:shd w:val="clear" w:color="auto" w:fill="FFFFFF"/>
        </w:rPr>
        <w:t>, M. (2011). Health care ethics: Theological foundations, contemporary issues and controversial cases.</w:t>
      </w:r>
    </w:p>
    <w:p w:rsidR="000D1880" w:rsidRPr="00E9666C" w:rsidRDefault="000D1880" w:rsidP="00E9666C">
      <w:pPr>
        <w:spacing w:line="480" w:lineRule="auto"/>
        <w:ind w:left="720" w:hanging="720"/>
        <w:jc w:val="center"/>
        <w:rPr>
          <w:b/>
          <w:color w:val="222222"/>
          <w:shd w:val="clear" w:color="auto" w:fill="FFFFFF"/>
        </w:rPr>
      </w:pPr>
      <w:r w:rsidRPr="00E9666C">
        <w:rPr>
          <w:b/>
          <w:color w:val="222222"/>
          <w:shd w:val="clear" w:color="auto" w:fill="FFFFFF"/>
        </w:rPr>
        <w:t>Reply 2</w:t>
      </w:r>
    </w:p>
    <w:p w:rsidR="000D1880" w:rsidRPr="00EF5E82" w:rsidRDefault="000D1880" w:rsidP="000D1880">
      <w:pPr>
        <w:spacing w:line="480" w:lineRule="auto"/>
        <w:ind w:firstLine="720"/>
      </w:pPr>
      <w:r>
        <w:t>Hello, I concur with your observations on stem cell research. The health benefits that can be realized from the research are far more useful than letting the unwanted embryo rot or just be thrown away in the name of morals. I would think it’s morally right to help those who are suffering by giving them something to ease their pain. If the embryo is unwanted and will never live to become a baby then it’s only fair to put them into better use than throwing them away</w:t>
      </w:r>
      <w:r w:rsidR="00E9666C">
        <w:t xml:space="preserve"> (</w:t>
      </w:r>
      <w:proofErr w:type="spellStart"/>
      <w:r w:rsidR="00E9666C">
        <w:rPr>
          <w:color w:val="222222"/>
          <w:shd w:val="clear" w:color="auto" w:fill="FFFFFF"/>
        </w:rPr>
        <w:t>Panicola</w:t>
      </w:r>
      <w:proofErr w:type="spellEnd"/>
      <w:r w:rsidR="00E9666C">
        <w:rPr>
          <w:color w:val="222222"/>
          <w:shd w:val="clear" w:color="auto" w:fill="FFFFFF"/>
        </w:rPr>
        <w:t xml:space="preserve"> et al., 2011)</w:t>
      </w:r>
      <w:r w:rsidR="00E9666C">
        <w:t>.</w:t>
      </w:r>
      <w:r>
        <w:t xml:space="preserve">The embryo, as you mention hasn’t differentiated to perform a specific function in the body. I don’t think we should use the excuse of morality to let people suffer when there is an option that can save them from the pain. The case made me realize the people who die </w:t>
      </w:r>
      <w:r>
        <w:lastRenderedPageBreak/>
        <w:t xml:space="preserve">due to the controversy surrounding the whole issue are people’s mothers and relatives. I think they have been denied the chance to be with their loved ones by the so called morality. </w:t>
      </w:r>
    </w:p>
    <w:p w:rsidR="000116A2" w:rsidRDefault="000116A2" w:rsidP="000116A2">
      <w:pPr>
        <w:spacing w:line="480" w:lineRule="auto"/>
        <w:jc w:val="center"/>
      </w:pPr>
      <w:r>
        <w:t>Reference</w:t>
      </w:r>
    </w:p>
    <w:p w:rsidR="000116A2" w:rsidRPr="00EF5E82" w:rsidRDefault="000116A2" w:rsidP="000116A2">
      <w:pPr>
        <w:spacing w:line="480" w:lineRule="auto"/>
        <w:ind w:left="720" w:hanging="720"/>
      </w:pPr>
      <w:r w:rsidRPr="00EF5E82">
        <w:rPr>
          <w:color w:val="222222"/>
          <w:shd w:val="clear" w:color="auto" w:fill="FFFFFF"/>
        </w:rPr>
        <w:t xml:space="preserve">Panicola, M. R., </w:t>
      </w:r>
      <w:proofErr w:type="spellStart"/>
      <w:r w:rsidRPr="00EF5E82">
        <w:rPr>
          <w:color w:val="222222"/>
          <w:shd w:val="clear" w:color="auto" w:fill="FFFFFF"/>
        </w:rPr>
        <w:t>Belde</w:t>
      </w:r>
      <w:proofErr w:type="spellEnd"/>
      <w:r w:rsidRPr="00EF5E82">
        <w:rPr>
          <w:color w:val="222222"/>
          <w:shd w:val="clear" w:color="auto" w:fill="FFFFFF"/>
        </w:rPr>
        <w:t xml:space="preserve">, D., </w:t>
      </w:r>
      <w:proofErr w:type="spellStart"/>
      <w:r w:rsidRPr="00EF5E82">
        <w:rPr>
          <w:color w:val="222222"/>
          <w:shd w:val="clear" w:color="auto" w:fill="FFFFFF"/>
        </w:rPr>
        <w:t>Slosar</w:t>
      </w:r>
      <w:proofErr w:type="spellEnd"/>
      <w:r w:rsidRPr="00EF5E82">
        <w:rPr>
          <w:color w:val="222222"/>
          <w:shd w:val="clear" w:color="auto" w:fill="FFFFFF"/>
        </w:rPr>
        <w:t>, J., &amp;</w:t>
      </w:r>
      <w:proofErr w:type="spellStart"/>
      <w:r w:rsidRPr="00EF5E82">
        <w:rPr>
          <w:color w:val="222222"/>
          <w:shd w:val="clear" w:color="auto" w:fill="FFFFFF"/>
        </w:rPr>
        <w:t>Repenshek</w:t>
      </w:r>
      <w:proofErr w:type="spellEnd"/>
      <w:r w:rsidRPr="00EF5E82">
        <w:rPr>
          <w:color w:val="222222"/>
          <w:shd w:val="clear" w:color="auto" w:fill="FFFFFF"/>
        </w:rPr>
        <w:t>, M. (2011). Health care ethics: Theological foundations, contemporary issues and controversial cases.</w:t>
      </w:r>
    </w:p>
    <w:p w:rsidR="006670AB" w:rsidRDefault="006670AB" w:rsidP="000116A2">
      <w:pPr>
        <w:spacing w:line="480" w:lineRule="auto"/>
      </w:pPr>
      <w:bookmarkStart w:id="0" w:name="_GoBack"/>
      <w:bookmarkEnd w:id="0"/>
    </w:p>
    <w:sectPr w:rsidR="006670AB" w:rsidSect="00DC569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6670AB"/>
    <w:rsid w:val="000116A2"/>
    <w:rsid w:val="000D1880"/>
    <w:rsid w:val="002C32C3"/>
    <w:rsid w:val="006670AB"/>
    <w:rsid w:val="00773193"/>
    <w:rsid w:val="00DC5693"/>
    <w:rsid w:val="00E9666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569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305</Words>
  <Characters>1740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ADM</cp:lastModifiedBy>
  <cp:revision>2</cp:revision>
  <dcterms:created xsi:type="dcterms:W3CDTF">2019-02-13T14:07:00Z</dcterms:created>
  <dcterms:modified xsi:type="dcterms:W3CDTF">2019-02-13T14:07:00Z</dcterms:modified>
</cp:coreProperties>
</file>